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F73EE6">
        <w:rPr>
          <w:sz w:val="26"/>
          <w:szCs w:val="26"/>
        </w:rPr>
        <w:t>-33</w:t>
      </w:r>
      <w:r w:rsidRPr="00615830">
        <w:rPr>
          <w:sz w:val="26"/>
          <w:szCs w:val="26"/>
        </w:rPr>
        <w:t>-0602/20</w:t>
      </w:r>
      <w:r w:rsidR="00F73EE6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F73EE6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(вводная и резолютивная часть)</w:t>
      </w:r>
    </w:p>
    <w:p w:rsidR="004B023C" w:rsidRPr="00B236E2" w:rsidP="005347D5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F73EE6">
        <w:rPr>
          <w:i w:val="0"/>
          <w:sz w:val="28"/>
          <w:szCs w:val="28"/>
        </w:rPr>
        <w:t xml:space="preserve">               16 апреля</w:t>
      </w:r>
      <w:r w:rsidR="0091106C">
        <w:rPr>
          <w:i w:val="0"/>
          <w:sz w:val="28"/>
          <w:szCs w:val="28"/>
        </w:rPr>
        <w:t xml:space="preserve"> </w:t>
      </w:r>
      <w:r w:rsidR="00F73EE6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885BD4">
        <w:rPr>
          <w:i w:val="0"/>
          <w:sz w:val="28"/>
          <w:szCs w:val="28"/>
        </w:rPr>
        <w:t>Мик</w:t>
      </w:r>
      <w:r w:rsidR="00F73EE6">
        <w:rPr>
          <w:i w:val="0"/>
          <w:sz w:val="28"/>
          <w:szCs w:val="28"/>
        </w:rPr>
        <w:t>рокредитная компания «Русинтерфинанс</w:t>
      </w:r>
      <w:r w:rsidR="00885BD4">
        <w:rPr>
          <w:i w:val="0"/>
          <w:sz w:val="28"/>
          <w:szCs w:val="28"/>
        </w:rPr>
        <w:t xml:space="preserve">» к </w:t>
      </w:r>
      <w:r w:rsidR="00F73EE6">
        <w:rPr>
          <w:i w:val="0"/>
          <w:sz w:val="28"/>
          <w:szCs w:val="28"/>
        </w:rPr>
        <w:t xml:space="preserve">Гладких Ксении Александровне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F73EE6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</w:t>
      </w:r>
      <w:r w:rsidRPr="00B236E2">
        <w:rPr>
          <w:i w:val="0"/>
          <w:sz w:val="28"/>
          <w:szCs w:val="28"/>
        </w:rPr>
        <w:t xml:space="preserve">уководствуясь ст.ст. 194-198, </w:t>
      </w:r>
      <w:r w:rsidRPr="00B236E2">
        <w:rPr>
          <w:i w:val="0"/>
          <w:sz w:val="28"/>
          <w:szCs w:val="28"/>
        </w:rPr>
        <w:t>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7E655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F73EE6">
        <w:rPr>
          <w:i w:val="0"/>
          <w:sz w:val="28"/>
          <w:szCs w:val="28"/>
        </w:rPr>
        <w:t xml:space="preserve"> Общества с ограниченной ответственностью Микрокредитная компания «Русинтерфинанс» к Гладких Ксении Александровне о взыскании задолженности по договору займа, 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F73EE6" w:rsidRPr="00F73EE6" w:rsidP="00F73EE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91106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Гладких Ксении Александровны, *</w:t>
      </w:r>
      <w:r>
        <w:rPr>
          <w:i w:val="0"/>
          <w:sz w:val="28"/>
          <w:szCs w:val="28"/>
        </w:rPr>
        <w:t xml:space="preserve"> года рождения, родившейся в *</w:t>
      </w:r>
      <w:r w:rsidR="00CA7107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*</w:t>
      </w:r>
      <w:r w:rsidR="00CA7107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 пользу Общества с ограниченной ответственностью Микрокредитная компания «Русинтер</w:t>
      </w:r>
      <w:r>
        <w:rPr>
          <w:i w:val="0"/>
          <w:sz w:val="28"/>
          <w:szCs w:val="28"/>
        </w:rPr>
        <w:t>финанс»</w:t>
      </w:r>
      <w:r w:rsidR="00CA7107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F73EE6">
        <w:rPr>
          <w:i w:val="0"/>
          <w:sz w:val="28"/>
          <w:szCs w:val="28"/>
        </w:rPr>
        <w:t xml:space="preserve">ИНН 5408292849, юридический адрес: 630055, г. Новосибирск, ул. Гнесиных 10/1, офис 202, </w:t>
      </w:r>
      <w:r w:rsidR="005147AB">
        <w:rPr>
          <w:i w:val="0"/>
          <w:sz w:val="28"/>
          <w:szCs w:val="28"/>
        </w:rPr>
        <w:t>задолженность по договору займа № 10378711 от 28.06.2020 г. в размере 5000 рублей суммы основного долга, процентов за пользование займом 7500 руб</w:t>
      </w:r>
      <w:r w:rsidR="00CA7107">
        <w:rPr>
          <w:i w:val="0"/>
          <w:sz w:val="28"/>
          <w:szCs w:val="28"/>
        </w:rPr>
        <w:t>.</w:t>
      </w:r>
      <w:r w:rsidR="005147AB">
        <w:rPr>
          <w:i w:val="0"/>
          <w:sz w:val="28"/>
          <w:szCs w:val="28"/>
        </w:rPr>
        <w:t>, расходы по оплате государственной пошлины в размере 500 руб., а всего – 13 000 (тринадцать тысяч) рублей 00 копеек.</w:t>
      </w:r>
    </w:p>
    <w:p w:rsidR="00CA7107" w:rsidRPr="00F94229" w:rsidP="00CA7107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</w:t>
      </w:r>
      <w:r w:rsidRPr="00F94229">
        <w:rPr>
          <w:i w:val="0"/>
          <w:sz w:val="28"/>
          <w:szCs w:val="28"/>
        </w:rPr>
        <w:t>решения.</w:t>
      </w:r>
    </w:p>
    <w:p w:rsidR="00CA7107" w:rsidRPr="00F94229" w:rsidP="00CA7107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</w:t>
      </w:r>
      <w:r w:rsidRPr="00F94229">
        <w:rPr>
          <w:i w:val="0"/>
          <w:sz w:val="28"/>
          <w:szCs w:val="28"/>
        </w:rPr>
        <w:t>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CA7107" w:rsidRPr="00F94229" w:rsidP="00CA7107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</w:t>
      </w:r>
      <w:r w:rsidRPr="00F94229">
        <w:rPr>
          <w:i w:val="0"/>
          <w:sz w:val="28"/>
          <w:szCs w:val="28"/>
        </w:rPr>
        <w:t xml:space="preserve">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</w:t>
      </w:r>
      <w:r w:rsidRPr="00F94229">
        <w:rPr>
          <w:i w:val="0"/>
          <w:sz w:val="28"/>
          <w:szCs w:val="28"/>
        </w:rPr>
        <w:t xml:space="preserve">объявления резолютивной части </w:t>
      </w:r>
      <w:r w:rsidRPr="00F94229">
        <w:rPr>
          <w:i w:val="0"/>
          <w:sz w:val="28"/>
          <w:szCs w:val="28"/>
        </w:rPr>
        <w:t>решения суда, если лица, участвующие в деле, их представители не присутствовали в судебном заседании.</w:t>
      </w:r>
    </w:p>
    <w:p w:rsidR="00CA7107" w:rsidRPr="00F94229" w:rsidP="00CA7107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</w:t>
      </w:r>
      <w:r w:rsidRPr="00F94229">
        <w:rPr>
          <w:i w:val="0"/>
          <w:sz w:val="28"/>
          <w:szCs w:val="28"/>
        </w:rPr>
        <w:t>я о составлении мотивированного решения суда.</w:t>
      </w:r>
    </w:p>
    <w:p w:rsidR="00CA7107" w:rsidRPr="00B236E2" w:rsidP="00CA7107">
      <w:pPr>
        <w:pStyle w:val="BodyText"/>
        <w:ind w:right="-30" w:firstLine="720"/>
        <w:rPr>
          <w:i w:val="0"/>
          <w:sz w:val="28"/>
          <w:szCs w:val="28"/>
        </w:rPr>
      </w:pPr>
    </w:p>
    <w:p w:rsidR="007E6557" w:rsidP="00CA7107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                                                      </w:t>
      </w:r>
    </w:p>
    <w:p w:rsidR="00A904DE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017CC8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928"/>
    <w:multiLevelType w:val="multilevel"/>
    <w:tmpl w:val="F97CB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AA93FF9"/>
    <w:multiLevelType w:val="multilevel"/>
    <w:tmpl w:val="033EB8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CAC79F4"/>
    <w:multiLevelType w:val="multilevel"/>
    <w:tmpl w:val="B70C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C8"/>
    <w:rsid w:val="00017CDF"/>
    <w:rsid w:val="0002692B"/>
    <w:rsid w:val="00031706"/>
    <w:rsid w:val="00032C2A"/>
    <w:rsid w:val="00040345"/>
    <w:rsid w:val="00091EC1"/>
    <w:rsid w:val="000A48E4"/>
    <w:rsid w:val="000B1DF5"/>
    <w:rsid w:val="000B2CA0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1C7861"/>
    <w:rsid w:val="00243337"/>
    <w:rsid w:val="00255F8E"/>
    <w:rsid w:val="00312DAF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147AB"/>
    <w:rsid w:val="005347D5"/>
    <w:rsid w:val="00537511"/>
    <w:rsid w:val="00547C34"/>
    <w:rsid w:val="00550243"/>
    <w:rsid w:val="00552F3F"/>
    <w:rsid w:val="00584F0E"/>
    <w:rsid w:val="005E403D"/>
    <w:rsid w:val="005F6D91"/>
    <w:rsid w:val="00615830"/>
    <w:rsid w:val="00622BFD"/>
    <w:rsid w:val="00666EF7"/>
    <w:rsid w:val="00681BFA"/>
    <w:rsid w:val="00694420"/>
    <w:rsid w:val="006A379F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557"/>
    <w:rsid w:val="00801676"/>
    <w:rsid w:val="00814B5D"/>
    <w:rsid w:val="008262E1"/>
    <w:rsid w:val="00845068"/>
    <w:rsid w:val="00847D3A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83B81"/>
    <w:rsid w:val="009A084E"/>
    <w:rsid w:val="009B31A6"/>
    <w:rsid w:val="00A62C06"/>
    <w:rsid w:val="00A635F3"/>
    <w:rsid w:val="00A757AB"/>
    <w:rsid w:val="00A904DE"/>
    <w:rsid w:val="00AA2861"/>
    <w:rsid w:val="00AB1F14"/>
    <w:rsid w:val="00AD38BD"/>
    <w:rsid w:val="00AD661B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F43"/>
    <w:rsid w:val="00BE3D49"/>
    <w:rsid w:val="00BF41EE"/>
    <w:rsid w:val="00C463FD"/>
    <w:rsid w:val="00C860F8"/>
    <w:rsid w:val="00C87AD8"/>
    <w:rsid w:val="00C930BB"/>
    <w:rsid w:val="00CA7107"/>
    <w:rsid w:val="00CC5AE3"/>
    <w:rsid w:val="00CD5242"/>
    <w:rsid w:val="00D048E7"/>
    <w:rsid w:val="00D10FF0"/>
    <w:rsid w:val="00D21F9A"/>
    <w:rsid w:val="00D2255B"/>
    <w:rsid w:val="00D25B4E"/>
    <w:rsid w:val="00D44F75"/>
    <w:rsid w:val="00D63B2A"/>
    <w:rsid w:val="00D677AE"/>
    <w:rsid w:val="00D75B43"/>
    <w:rsid w:val="00DB336F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73EE6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  <w:style w:type="paragraph" w:customStyle="1" w:styleId="s1">
    <w:name w:val="s_1"/>
    <w:basedOn w:val="Normal"/>
    <w:rsid w:val="00017C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17CC8"/>
    <w:rPr>
      <w:color w:val="0000FF"/>
      <w:u w:val="single"/>
    </w:rPr>
  </w:style>
  <w:style w:type="character" w:customStyle="1" w:styleId="20">
    <w:name w:val="Заголовок №2_"/>
    <w:basedOn w:val="DefaultParagraphFont"/>
    <w:link w:val="22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DefaultParagraphFont"/>
    <w:link w:val="23"/>
    <w:rsid w:val="00312D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312D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0"/>
    <w:rsid w:val="00312DAF"/>
    <w:pPr>
      <w:widowControl w:val="0"/>
      <w:shd w:val="clear" w:color="auto" w:fill="FFFFFF"/>
      <w:spacing w:line="240" w:lineRule="exact"/>
      <w:outlineLvl w:val="1"/>
    </w:pPr>
    <w:rPr>
      <w:b/>
      <w:bCs/>
      <w:sz w:val="21"/>
      <w:szCs w:val="21"/>
      <w:lang w:eastAsia="en-US"/>
    </w:rPr>
  </w:style>
  <w:style w:type="paragraph" w:customStyle="1" w:styleId="23">
    <w:name w:val="Основной текст (2)"/>
    <w:basedOn w:val="Normal"/>
    <w:link w:val="21"/>
    <w:rsid w:val="00312DAF"/>
    <w:pPr>
      <w:widowControl w:val="0"/>
      <w:shd w:val="clear" w:color="auto" w:fill="FFFFFF"/>
      <w:spacing w:line="240" w:lineRule="exact"/>
    </w:pPr>
    <w:rPr>
      <w:sz w:val="21"/>
      <w:szCs w:val="21"/>
      <w:lang w:eastAsia="en-US"/>
    </w:rPr>
  </w:style>
  <w:style w:type="paragraph" w:customStyle="1" w:styleId="30">
    <w:name w:val="Основной текст (3)"/>
    <w:basedOn w:val="Normal"/>
    <w:link w:val="3"/>
    <w:rsid w:val="00312DAF"/>
    <w:pPr>
      <w:widowControl w:val="0"/>
      <w:shd w:val="clear" w:color="auto" w:fill="FFFFFF"/>
      <w:spacing w:line="245" w:lineRule="exact"/>
      <w:ind w:firstLine="760"/>
      <w:jc w:val="both"/>
    </w:pPr>
    <w:rPr>
      <w:b/>
      <w:bCs/>
      <w:sz w:val="21"/>
      <w:szCs w:val="21"/>
      <w:lang w:eastAsia="en-US"/>
    </w:rPr>
  </w:style>
  <w:style w:type="character" w:customStyle="1" w:styleId="24">
    <w:name w:val="Основной текст (2) + Полужирный"/>
    <w:basedOn w:val="21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12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7pt">
    <w:name w:val="Основной текст (2) + Tahoma;7 pt"/>
    <w:basedOn w:val="21"/>
    <w:rsid w:val="00AD38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